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A" w:rsidRPr="00CF263A" w:rsidRDefault="00CF263A" w:rsidP="00CF26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FBE" w:rsidRPr="00CF263A" w:rsidRDefault="00D24FBE" w:rsidP="00CF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63A">
        <w:rPr>
          <w:rFonts w:ascii="Times New Roman" w:hAnsi="Times New Roman" w:cs="Times New Roman"/>
          <w:sz w:val="28"/>
          <w:szCs w:val="28"/>
        </w:rPr>
        <w:t>ПРЕСС-РЕЛИЗ</w:t>
      </w:r>
    </w:p>
    <w:p w:rsidR="00BD1F50" w:rsidRPr="00CF263A" w:rsidRDefault="00DA38F2" w:rsidP="00CF263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 28 по 31 августа в</w:t>
      </w:r>
      <w:r w:rsidR="00CF263A" w:rsidRPr="00CF263A">
        <w:rPr>
          <w:sz w:val="28"/>
          <w:szCs w:val="28"/>
        </w:rPr>
        <w:t xml:space="preserve"> Петрозаводске и Кондопоге впервые пройдет БИЗНЕС-НЕДЕЛЯ</w:t>
      </w:r>
    </w:p>
    <w:p w:rsidR="00CF263A" w:rsidRPr="00CF263A" w:rsidRDefault="00CF263A" w:rsidP="00CF263A">
      <w:pPr>
        <w:pStyle w:val="3"/>
        <w:jc w:val="both"/>
        <w:rPr>
          <w:b w:val="0"/>
          <w:sz w:val="28"/>
          <w:szCs w:val="28"/>
        </w:rPr>
      </w:pPr>
      <w:r w:rsidRPr="00CF263A">
        <w:rPr>
          <w:b w:val="0"/>
          <w:sz w:val="28"/>
          <w:szCs w:val="28"/>
        </w:rPr>
        <w:t xml:space="preserve">Организатор </w:t>
      </w:r>
      <w:proofErr w:type="gramStart"/>
      <w:r w:rsidRPr="00CF263A">
        <w:rPr>
          <w:b w:val="0"/>
          <w:sz w:val="28"/>
          <w:szCs w:val="28"/>
        </w:rPr>
        <w:t>Бизнес-недели</w:t>
      </w:r>
      <w:proofErr w:type="gramEnd"/>
      <w:r w:rsidRPr="00CF263A">
        <w:rPr>
          <w:b w:val="0"/>
          <w:sz w:val="28"/>
          <w:szCs w:val="28"/>
        </w:rPr>
        <w:t xml:space="preserve"> -  Министерство экономического развития и промышленности Республики Карелия, при поддержке Министерства по делам молодежи, физической культуре и спорту Республики Карелия, Министерства культуры Республики Карелия, Петрозаводского государственного университета.</w:t>
      </w:r>
    </w:p>
    <w:p w:rsidR="00CF263A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>Бизнес-неделя – это новый фо</w:t>
      </w:r>
      <w:r w:rsidR="00500DA1">
        <w:rPr>
          <w:rFonts w:ascii="Times New Roman" w:eastAsia="Times New Roman" w:hAnsi="Times New Roman" w:cs="Times New Roman"/>
          <w:sz w:val="28"/>
          <w:szCs w:val="28"/>
        </w:rPr>
        <w:t>рмат, позволяющий объединить четыре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направления: Форум субъектов малого и среднего предпринимательства Республики </w:t>
      </w:r>
      <w:r w:rsidR="00F05348">
        <w:rPr>
          <w:rFonts w:ascii="Times New Roman" w:eastAsia="Times New Roman" w:hAnsi="Times New Roman" w:cs="Times New Roman"/>
          <w:sz w:val="28"/>
          <w:szCs w:val="28"/>
        </w:rPr>
        <w:t>Карелия, Форум «Моногорода-2017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0DA1">
        <w:rPr>
          <w:rFonts w:ascii="Times New Roman" w:eastAsia="Times New Roman" w:hAnsi="Times New Roman" w:cs="Times New Roman"/>
          <w:sz w:val="28"/>
          <w:szCs w:val="28"/>
        </w:rPr>
        <w:t>, площадку «Туризм, как фактор устойчивого развития»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программы «Ты - предприниматель».</w:t>
      </w:r>
    </w:p>
    <w:p w:rsidR="00CF263A" w:rsidRPr="00CF263A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>Форум субъектов малого и среднего предпринимательства является крупнейшим мероприятием в Республике Карелия, которое посвящено вопросам развития малого и среднего бизнеса.</w:t>
      </w:r>
    </w:p>
    <w:p w:rsidR="00CF263A" w:rsidRPr="00CF263A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>На форуме будут обсуждаться вопросы доступности финансовых инструментов для развития бизнеса, внешнеэкономической деятельности субъектов малого и среднего предпринимательства, роль малого и среднего предпринимательства в развитии моногородов, вопросы, связанные с нормативно-правовым регулированием деятельности субъектов малого и среднего предпринимательства, партнерство бизнеса и некоммерческих организаций, а также возможности развития бизнеса по системе франчайзинга.</w:t>
      </w:r>
    </w:p>
    <w:p w:rsidR="000E5637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>Одной из площадок для проведения мероприятий форума «Моногорода – 2017» выбран город Кондопога, один из моногородов Республики Карелия.</w:t>
      </w:r>
    </w:p>
    <w:p w:rsidR="00462409" w:rsidRPr="00DA74F7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тем форума «Моногорода России» – реализация приоритетной программы «Комплексное развитие моногородов», повышение инвестиционного климата </w:t>
      </w:r>
      <w:proofErr w:type="spellStart"/>
      <w:r w:rsidRPr="00CF263A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образований, создание территорий опережающего социально-экономического развития, привлечение резидентов и реализация инструментов поддержки инвестиционных проектов.</w:t>
      </w:r>
      <w:r w:rsid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63A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Форум «Моногорода – 2017» </w:t>
      </w:r>
      <w:r w:rsidR="000E5637" w:rsidRPr="00CF263A">
        <w:rPr>
          <w:rFonts w:ascii="Times New Roman" w:eastAsia="Times New Roman" w:hAnsi="Times New Roman" w:cs="Times New Roman"/>
          <w:sz w:val="28"/>
          <w:szCs w:val="28"/>
        </w:rPr>
        <w:t>состоится 29</w:t>
      </w:r>
      <w:r w:rsidR="000E5637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E6D" w:rsidRPr="0095180B" w:rsidRDefault="00402B1D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течение всего дня 29 августа 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будут работать две 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>, посвященные туризму.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>секци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 «Лучшие региональные практики развития 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туризма»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редставители Карелии, 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Коми, 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>Вологды, Архангельска, Владими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ра представят свои проекты в сфере </w:t>
      </w:r>
      <w:proofErr w:type="spellStart"/>
      <w:r w:rsidRPr="0095180B">
        <w:rPr>
          <w:rFonts w:ascii="Times New Roman" w:eastAsia="Times New Roman" w:hAnsi="Times New Roman" w:cs="Times New Roman"/>
          <w:sz w:val="28"/>
          <w:szCs w:val="28"/>
        </w:rPr>
        <w:t>агротуризма</w:t>
      </w:r>
      <w:proofErr w:type="spellEnd"/>
      <w:r w:rsidRPr="00951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E6D" w:rsidRPr="0095180B" w:rsidRDefault="00402B1D" w:rsidP="00CF26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0B">
        <w:rPr>
          <w:rFonts w:ascii="Times New Roman" w:eastAsia="Times New Roman" w:hAnsi="Times New Roman" w:cs="Times New Roman"/>
          <w:sz w:val="28"/>
          <w:szCs w:val="28"/>
        </w:rPr>
        <w:t>Во второй половине дня запланирована работа секции на тему:</w:t>
      </w:r>
      <w:r w:rsidR="001C5E6D" w:rsidRPr="0095180B">
        <w:rPr>
          <w:rFonts w:ascii="Times New Roman" w:eastAsia="Times New Roman" w:hAnsi="Times New Roman" w:cs="Times New Roman"/>
          <w:sz w:val="28"/>
          <w:szCs w:val="28"/>
        </w:rPr>
        <w:t xml:space="preserve"> «Событийный туризм – эффективный инструмент развития и продвижения территории».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мероприятий в Республике Карелия встретятся с организаторами крупных федеральных спортивных и креативных событий. Для участников пройдут стратегические сесси</w:t>
      </w:r>
      <w:r w:rsidR="00695AAB" w:rsidRPr="0095180B">
        <w:rPr>
          <w:rFonts w:ascii="Times New Roman" w:eastAsia="Times New Roman" w:hAnsi="Times New Roman" w:cs="Times New Roman"/>
          <w:sz w:val="28"/>
          <w:szCs w:val="28"/>
        </w:rPr>
        <w:t xml:space="preserve">и по развитию событийного туризма в регионе. Модераторами выступят </w:t>
      </w:r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Волошин Владимир, управляющий партнер </w:t>
      </w:r>
      <w:proofErr w:type="spellStart"/>
      <w:r w:rsidRPr="0095180B">
        <w:rPr>
          <w:rFonts w:ascii="Times New Roman" w:eastAsia="Times New Roman" w:hAnsi="Times New Roman" w:cs="Times New Roman"/>
          <w:sz w:val="28"/>
          <w:szCs w:val="28"/>
        </w:rPr>
        <w:t>Newman</w:t>
      </w:r>
      <w:proofErr w:type="spellEnd"/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180B"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95180B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180B">
        <w:rPr>
          <w:rFonts w:ascii="Times New Roman" w:eastAsia="Times New Roman" w:hAnsi="Times New Roman" w:cs="Times New Roman"/>
          <w:sz w:val="28"/>
          <w:szCs w:val="28"/>
        </w:rPr>
        <w:t>Consulting</w:t>
      </w:r>
      <w:proofErr w:type="spellEnd"/>
      <w:r w:rsidRPr="009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0B" w:rsidRPr="009518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5AAB" w:rsidRPr="0095180B">
        <w:rPr>
          <w:rFonts w:ascii="Times New Roman" w:eastAsia="Times New Roman" w:hAnsi="Times New Roman" w:cs="Times New Roman"/>
          <w:sz w:val="28"/>
          <w:szCs w:val="28"/>
        </w:rPr>
        <w:t xml:space="preserve">Москва) и </w:t>
      </w:r>
      <w:r w:rsidR="00695AAB" w:rsidRPr="0095180B">
        <w:rPr>
          <w:rFonts w:ascii="Times New Roman" w:hAnsi="Times New Roman" w:cs="Times New Roman"/>
          <w:sz w:val="28"/>
          <w:szCs w:val="28"/>
        </w:rPr>
        <w:t>Гаранин Константин, руководитель центра террито</w:t>
      </w:r>
      <w:r w:rsidR="0095180B" w:rsidRPr="0095180B">
        <w:rPr>
          <w:rFonts w:ascii="Times New Roman" w:hAnsi="Times New Roman" w:cs="Times New Roman"/>
          <w:sz w:val="28"/>
          <w:szCs w:val="28"/>
        </w:rPr>
        <w:t>риального маркетинга (Москва).</w:t>
      </w:r>
    </w:p>
    <w:p w:rsidR="000E5637" w:rsidRDefault="000E5637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CF263A" w:rsidRPr="00CF263A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gramStart"/>
      <w:r w:rsidR="00CF263A" w:rsidRPr="00CF263A">
        <w:rPr>
          <w:rFonts w:ascii="Times New Roman" w:eastAsia="Times New Roman" w:hAnsi="Times New Roman" w:cs="Times New Roman"/>
          <w:sz w:val="28"/>
          <w:szCs w:val="28"/>
        </w:rPr>
        <w:t>Бизнес-недели</w:t>
      </w:r>
      <w:proofErr w:type="gramEnd"/>
      <w:r w:rsidR="00CF263A" w:rsidRPr="00CF263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проведение стратегической сессии, круглый 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>стол с</w:t>
      </w:r>
      <w:r w:rsidR="00CF263A" w:rsidRPr="00CF263A">
        <w:rPr>
          <w:rFonts w:ascii="Times New Roman" w:eastAsia="Times New Roman" w:hAnsi="Times New Roman" w:cs="Times New Roman"/>
          <w:sz w:val="28"/>
          <w:szCs w:val="28"/>
        </w:rPr>
        <w:t xml:space="preserve"> участием представителей регионов Северо-Западного Федерального округа, выставка «Сделано в Карелии», участие в которой </w:t>
      </w:r>
      <w:r w:rsidRPr="00CF263A">
        <w:rPr>
          <w:rFonts w:ascii="Times New Roman" w:eastAsia="Times New Roman" w:hAnsi="Times New Roman" w:cs="Times New Roman"/>
          <w:sz w:val="28"/>
          <w:szCs w:val="28"/>
        </w:rPr>
        <w:t>примут предприятия</w:t>
      </w:r>
      <w:r w:rsidR="00CF263A" w:rsidRPr="00CF263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 и подведение итогов республиканского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«Лучший предприниматель года».</w:t>
      </w:r>
    </w:p>
    <w:p w:rsidR="00CF263A" w:rsidRPr="00CF263A" w:rsidRDefault="00CF263A" w:rsidP="00CF2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CF263A">
        <w:rPr>
          <w:rFonts w:ascii="Times New Roman" w:eastAsia="Times New Roman" w:hAnsi="Times New Roman" w:cs="Times New Roman"/>
          <w:sz w:val="28"/>
          <w:szCs w:val="28"/>
        </w:rPr>
        <w:t>Бизнес-неделе</w:t>
      </w:r>
      <w:proofErr w:type="gramEnd"/>
      <w:r w:rsidRPr="00CF263A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представители российских регионов, руководители малых и средних предприятий, представители общественных объединений предпринимателей, научное и деловое сообщество.</w:t>
      </w:r>
    </w:p>
    <w:p w:rsidR="003B6BA2" w:rsidRDefault="0079740B" w:rsidP="0095180B">
      <w:pPr>
        <w:pStyle w:val="3"/>
        <w:jc w:val="both"/>
        <w:rPr>
          <w:sz w:val="24"/>
          <w:szCs w:val="24"/>
          <w:lang w:val="en-US"/>
        </w:rPr>
      </w:pPr>
      <w:proofErr w:type="gramStart"/>
      <w:r w:rsidRPr="00CF263A">
        <w:rPr>
          <w:sz w:val="28"/>
          <w:szCs w:val="28"/>
        </w:rPr>
        <w:t>Место проведения - главный корпус ПетрГУ (Петрозаводский государственный университет (пр.</w:t>
      </w:r>
      <w:proofErr w:type="gramEnd"/>
      <w:r w:rsidRPr="00CF263A">
        <w:rPr>
          <w:sz w:val="28"/>
          <w:szCs w:val="28"/>
        </w:rPr>
        <w:t xml:space="preserve"> Ленина, 33), IT-парк ПетрГУ (пр. Ленина, 31), Точка кипения – Петрозаводск (пр. </w:t>
      </w:r>
      <w:proofErr w:type="gramStart"/>
      <w:r w:rsidRPr="00CF263A">
        <w:rPr>
          <w:sz w:val="28"/>
          <w:szCs w:val="28"/>
        </w:rPr>
        <w:t>Ленина, 31).</w:t>
      </w:r>
      <w:r w:rsidR="003B6BA2" w:rsidRPr="003B6BA2">
        <w:rPr>
          <w:sz w:val="24"/>
          <w:szCs w:val="24"/>
        </w:rPr>
        <w:t> </w:t>
      </w:r>
      <w:proofErr w:type="gramEnd"/>
    </w:p>
    <w:p w:rsidR="00DA74F7" w:rsidRDefault="00462409" w:rsidP="00DA74F7">
      <w:pPr>
        <w:pStyle w:val="a3"/>
        <w:rPr>
          <w:rStyle w:val="a8"/>
          <w:sz w:val="27"/>
          <w:szCs w:val="27"/>
        </w:rPr>
      </w:pPr>
      <w:r>
        <w:rPr>
          <w:lang w:val="en-US"/>
        </w:rPr>
        <w:t xml:space="preserve">  </w:t>
      </w:r>
      <w:r w:rsidR="00DA74F7">
        <w:rPr>
          <w:rStyle w:val="a8"/>
          <w:sz w:val="27"/>
          <w:szCs w:val="27"/>
        </w:rPr>
        <w:t xml:space="preserve">Программа </w:t>
      </w:r>
      <w:proofErr w:type="gramStart"/>
      <w:r w:rsidR="00DA74F7">
        <w:rPr>
          <w:rStyle w:val="a8"/>
          <w:sz w:val="27"/>
          <w:szCs w:val="27"/>
        </w:rPr>
        <w:t>Бизнес-недели</w:t>
      </w:r>
      <w:proofErr w:type="gramEnd"/>
      <w:r w:rsidR="00DA74F7">
        <w:rPr>
          <w:rStyle w:val="a8"/>
          <w:sz w:val="27"/>
          <w:szCs w:val="27"/>
        </w:rPr>
        <w:t xml:space="preserve"> в Республике Карелия 28 августа 2017 г.</w:t>
      </w:r>
    </w:p>
    <w:p w:rsidR="00DA74F7" w:rsidRDefault="007F0A25" w:rsidP="00DA74F7">
      <w:pPr>
        <w:pStyle w:val="a3"/>
      </w:pPr>
      <w:hyperlink r:id="rId7" w:history="1">
        <w:r w:rsidR="00DA74F7" w:rsidRPr="00220CEB">
          <w:rPr>
            <w:rStyle w:val="a4"/>
          </w:rPr>
          <w:t>http://forumsmb.karelia.ru/info.php?page=programm</w:t>
        </w:r>
      </w:hyperlink>
    </w:p>
    <w:p w:rsidR="00DA74F7" w:rsidRDefault="00DA74F7" w:rsidP="00DA74F7">
      <w:pPr>
        <w:pStyle w:val="a3"/>
      </w:pPr>
    </w:p>
    <w:p w:rsidR="00462409" w:rsidRPr="00462409" w:rsidRDefault="00462409" w:rsidP="0095180B">
      <w:pPr>
        <w:pStyle w:val="3"/>
        <w:jc w:val="both"/>
        <w:rPr>
          <w:sz w:val="28"/>
          <w:szCs w:val="28"/>
        </w:rPr>
      </w:pPr>
      <w:r w:rsidRPr="00DA74F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DA74F7">
        <w:rPr>
          <w:sz w:val="24"/>
          <w:szCs w:val="24"/>
        </w:rPr>
        <w:t xml:space="preserve"> </w:t>
      </w:r>
      <w:r>
        <w:rPr>
          <w:sz w:val="24"/>
          <w:szCs w:val="24"/>
        </w:rPr>
        <w:t>Оргкомитет</w:t>
      </w:r>
    </w:p>
    <w:sectPr w:rsidR="00462409" w:rsidRPr="00462409" w:rsidSect="00A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F6A"/>
    <w:multiLevelType w:val="multilevel"/>
    <w:tmpl w:val="CC9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14B2"/>
    <w:multiLevelType w:val="multilevel"/>
    <w:tmpl w:val="3A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798A"/>
    <w:multiLevelType w:val="multilevel"/>
    <w:tmpl w:val="03E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42FEE"/>
    <w:multiLevelType w:val="multilevel"/>
    <w:tmpl w:val="CE9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C2469"/>
    <w:multiLevelType w:val="hybridMultilevel"/>
    <w:tmpl w:val="1B7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4FE"/>
    <w:multiLevelType w:val="multilevel"/>
    <w:tmpl w:val="2F6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BA2"/>
    <w:rsid w:val="0004003D"/>
    <w:rsid w:val="000E5637"/>
    <w:rsid w:val="001C5E6D"/>
    <w:rsid w:val="00321A83"/>
    <w:rsid w:val="003B6BA2"/>
    <w:rsid w:val="00402B1D"/>
    <w:rsid w:val="00451C1E"/>
    <w:rsid w:val="00462409"/>
    <w:rsid w:val="00500DA1"/>
    <w:rsid w:val="005B534C"/>
    <w:rsid w:val="00695AAB"/>
    <w:rsid w:val="0079740B"/>
    <w:rsid w:val="007F0A25"/>
    <w:rsid w:val="00812FBE"/>
    <w:rsid w:val="00844F17"/>
    <w:rsid w:val="008B1C34"/>
    <w:rsid w:val="00901D56"/>
    <w:rsid w:val="0095180B"/>
    <w:rsid w:val="009567F2"/>
    <w:rsid w:val="009860FC"/>
    <w:rsid w:val="00995826"/>
    <w:rsid w:val="009B172A"/>
    <w:rsid w:val="00A21CA6"/>
    <w:rsid w:val="00A420AA"/>
    <w:rsid w:val="00AD6943"/>
    <w:rsid w:val="00BD1F50"/>
    <w:rsid w:val="00CF263A"/>
    <w:rsid w:val="00D24FBE"/>
    <w:rsid w:val="00D707E3"/>
    <w:rsid w:val="00DA38F2"/>
    <w:rsid w:val="00DA74F7"/>
    <w:rsid w:val="00F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6"/>
  </w:style>
  <w:style w:type="paragraph" w:styleId="3">
    <w:name w:val="heading 3"/>
    <w:basedOn w:val="a"/>
    <w:link w:val="30"/>
    <w:uiPriority w:val="9"/>
    <w:qFormat/>
    <w:rsid w:val="003B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6B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6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5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7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t">
    <w:name w:val="dt"/>
    <w:basedOn w:val="a0"/>
    <w:rsid w:val="0004003D"/>
  </w:style>
  <w:style w:type="character" w:styleId="a7">
    <w:name w:val="Emphasis"/>
    <w:basedOn w:val="a0"/>
    <w:uiPriority w:val="20"/>
    <w:qFormat/>
    <w:rsid w:val="00451C1E"/>
    <w:rPr>
      <w:i/>
      <w:iCs/>
    </w:rPr>
  </w:style>
  <w:style w:type="character" w:styleId="a8">
    <w:name w:val="Strong"/>
    <w:basedOn w:val="a0"/>
    <w:uiPriority w:val="22"/>
    <w:qFormat/>
    <w:rsid w:val="00451C1E"/>
    <w:rPr>
      <w:b/>
      <w:bCs/>
    </w:rPr>
  </w:style>
  <w:style w:type="paragraph" w:styleId="a9">
    <w:name w:val="List Paragraph"/>
    <w:basedOn w:val="a"/>
    <w:uiPriority w:val="34"/>
    <w:qFormat/>
    <w:rsid w:val="00BD1F5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F2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umsmb.karelia.ru/info.php?page=progra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1F75-E60C-45AD-BA81-36187A5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gk247-05</dc:creator>
  <cp:lastModifiedBy>gk132</cp:lastModifiedBy>
  <cp:revision>2</cp:revision>
  <cp:lastPrinted>2017-08-04T13:22:00Z</cp:lastPrinted>
  <dcterms:created xsi:type="dcterms:W3CDTF">2017-08-15T11:05:00Z</dcterms:created>
  <dcterms:modified xsi:type="dcterms:W3CDTF">2017-08-15T11:05:00Z</dcterms:modified>
</cp:coreProperties>
</file>